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CD" w:rsidRDefault="00D223CD" w:rsidP="00D223CD">
      <w:r>
        <w:t>08</w:t>
      </w:r>
      <w:r>
        <w:t xml:space="preserve">.06.2020 r.  </w:t>
      </w:r>
    </w:p>
    <w:p w:rsidR="00454E72" w:rsidRDefault="00D223CD" w:rsidP="00D223CD">
      <w:r>
        <w:t>Pr</w:t>
      </w:r>
      <w:r>
        <w:t xml:space="preserve">zepisz, uzupełnij i zapamiętaj </w:t>
      </w:r>
      <w:r>
        <w:sym w:font="Wingdings" w:char="F04A"/>
      </w:r>
    </w:p>
    <w:p w:rsidR="00D223CD" w:rsidRDefault="00D223CD" w:rsidP="00D223CD">
      <w:r>
        <w:t xml:space="preserve">Temat: </w:t>
      </w:r>
      <w:r w:rsidRPr="00A939BD">
        <w:rPr>
          <w:b/>
        </w:rPr>
        <w:t>Poznajemy nagonasienne</w:t>
      </w:r>
      <w:r>
        <w:t>.</w:t>
      </w:r>
    </w:p>
    <w:p w:rsidR="00D223CD" w:rsidRDefault="00D223CD" w:rsidP="00D223CD">
      <w:r>
        <w:t>Skorzystaj z podręcznika str.129-136.</w:t>
      </w:r>
    </w:p>
    <w:p w:rsidR="00D223CD" w:rsidRDefault="00D223CD" w:rsidP="00D223CD">
      <w:r>
        <w:t>………………</w:t>
      </w:r>
    </w:p>
    <w:p w:rsidR="00D223CD" w:rsidRDefault="00D223CD" w:rsidP="00D223C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2570605</wp:posOffset>
                </wp:positionH>
                <wp:positionV relativeFrom="paragraph">
                  <wp:posOffset>364007</wp:posOffset>
                </wp:positionV>
                <wp:extent cx="727513" cy="476241"/>
                <wp:effectExtent l="0" t="0" r="73025" b="5778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513" cy="4762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EF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02.4pt;margin-top:28.65pt;width:57.3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889295</wp:posOffset>
                </wp:positionH>
                <wp:positionV relativeFrom="paragraph">
                  <wp:posOffset>437586</wp:posOffset>
                </wp:positionV>
                <wp:extent cx="650384" cy="405684"/>
                <wp:effectExtent l="38100" t="0" r="16510" b="5207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384" cy="4056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821AD" id="Łącznik prosty ze strzałką 1" o:spid="_x0000_s1026" type="#_x0000_t32" style="position:absolute;margin-left:70pt;margin-top:34.45pt;width:51.2pt;height:31.9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1. Większość roślin , które spotykasz to </w:t>
      </w:r>
      <w:r w:rsidRPr="00A939BD">
        <w:rPr>
          <w:b/>
        </w:rPr>
        <w:t>rośliny nasienne</w:t>
      </w:r>
      <w:r>
        <w:t xml:space="preserve"> – rozprzestrzeniają się za pomocą </w:t>
      </w:r>
      <w:r w:rsidRPr="00A939BD">
        <w:rPr>
          <w:b/>
        </w:rPr>
        <w:t>nasion.</w:t>
      </w:r>
      <w:r>
        <w:t xml:space="preserve"> Oprócz korzeni, łodyg i liści wykształcają </w:t>
      </w:r>
      <w:r w:rsidRPr="00A939BD">
        <w:rPr>
          <w:b/>
        </w:rPr>
        <w:t>kwiaty i nasiona</w:t>
      </w:r>
      <w:r>
        <w:t>. Dzielimy je na :</w:t>
      </w:r>
    </w:p>
    <w:p w:rsidR="00D223CD" w:rsidRDefault="00D223CD" w:rsidP="00D223CD"/>
    <w:p w:rsidR="00D223CD" w:rsidRDefault="00D223CD" w:rsidP="00D223CD">
      <w:pPr>
        <w:tabs>
          <w:tab w:val="left" w:pos="5070"/>
        </w:tabs>
      </w:pPr>
    </w:p>
    <w:p w:rsidR="00D223CD" w:rsidRPr="00A939BD" w:rsidRDefault="00D223CD" w:rsidP="00D223CD">
      <w:pPr>
        <w:tabs>
          <w:tab w:val="left" w:pos="5070"/>
        </w:tabs>
        <w:rPr>
          <w:b/>
        </w:rPr>
      </w:pPr>
      <w:r w:rsidRPr="00A939BD">
        <w:rPr>
          <w:b/>
        </w:rPr>
        <w:t xml:space="preserve">Nagonasienne    </w:t>
      </w:r>
      <w:r>
        <w:t xml:space="preserve">                                                             </w:t>
      </w:r>
      <w:r w:rsidRPr="00A939BD">
        <w:rPr>
          <w:b/>
        </w:rPr>
        <w:t xml:space="preserve">Okrytonasienne </w:t>
      </w:r>
    </w:p>
    <w:p w:rsidR="00D223CD" w:rsidRDefault="00D223CD" w:rsidP="00D223CD">
      <w:pPr>
        <w:tabs>
          <w:tab w:val="left" w:pos="5070"/>
        </w:tabs>
      </w:pPr>
      <w:r>
        <w:t xml:space="preserve">Np. sosna ma nasiona                                                np. jabłoń ma nasiona „okryte” owocnią i ścianą  </w:t>
      </w:r>
    </w:p>
    <w:p w:rsidR="00D223CD" w:rsidRDefault="00D223CD" w:rsidP="00D223CD">
      <w:pPr>
        <w:tabs>
          <w:tab w:val="left" w:pos="5070"/>
        </w:tabs>
      </w:pPr>
      <w:r>
        <w:t>nie osłonięte „nagie”                                                         owocu</w:t>
      </w:r>
    </w:p>
    <w:p w:rsidR="00A939BD" w:rsidRDefault="00A939BD" w:rsidP="00D223CD">
      <w:pPr>
        <w:tabs>
          <w:tab w:val="left" w:pos="5070"/>
        </w:tabs>
      </w:pPr>
    </w:p>
    <w:p w:rsidR="00D223CD" w:rsidRDefault="00D223CD" w:rsidP="00D223CD">
      <w:pPr>
        <w:tabs>
          <w:tab w:val="left" w:pos="5070"/>
        </w:tabs>
      </w:pPr>
      <w:r>
        <w:t>2. Rośliny nagonasienne to najczęściej drzewa, rzadziej krzewy. Większość z nich należy do roślin iglastych</w:t>
      </w:r>
      <w:r w:rsidR="00A939BD">
        <w:t xml:space="preserve">  zimozielonych – odpornych na mrozy i suszę.</w:t>
      </w:r>
    </w:p>
    <w:p w:rsidR="00A939BD" w:rsidRDefault="00A939BD" w:rsidP="00D223CD">
      <w:pPr>
        <w:tabs>
          <w:tab w:val="left" w:pos="5070"/>
        </w:tabs>
      </w:pPr>
      <w:r>
        <w:t>3. Jak są zbudowane rośliny nago nasienne ?</w:t>
      </w:r>
    </w:p>
    <w:p w:rsidR="00A939BD" w:rsidRDefault="00A939BD" w:rsidP="00D223CD">
      <w:pPr>
        <w:tabs>
          <w:tab w:val="left" w:pos="5070"/>
        </w:tabs>
      </w:pPr>
      <w:r>
        <w:t>Narysuj sosnę zwyczajną i podpisz na rysunku: pień, koronę igły, kwiaty męskie i kwiaty żeńskie, szyszki, nasiona – rys. str. 131.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3119"/>
      </w:tblGrid>
      <w:tr w:rsidR="00A939BD" w:rsidTr="00A939BD">
        <w:tc>
          <w:tcPr>
            <w:tcW w:w="3119" w:type="dxa"/>
          </w:tcPr>
          <w:p w:rsidR="00A939BD" w:rsidRDefault="00A939BD" w:rsidP="00D223CD">
            <w:pPr>
              <w:tabs>
                <w:tab w:val="left" w:pos="5070"/>
              </w:tabs>
            </w:pPr>
          </w:p>
          <w:p w:rsidR="00A939BD" w:rsidRDefault="00A939BD" w:rsidP="00D223CD">
            <w:pPr>
              <w:tabs>
                <w:tab w:val="left" w:pos="5070"/>
              </w:tabs>
            </w:pPr>
          </w:p>
          <w:p w:rsidR="00A939BD" w:rsidRDefault="00A939BD" w:rsidP="00D223CD">
            <w:pPr>
              <w:tabs>
                <w:tab w:val="left" w:pos="5070"/>
              </w:tabs>
            </w:pPr>
          </w:p>
          <w:p w:rsidR="00A939BD" w:rsidRDefault="00A939BD" w:rsidP="00D223CD">
            <w:pPr>
              <w:tabs>
                <w:tab w:val="left" w:pos="5070"/>
              </w:tabs>
            </w:pPr>
          </w:p>
          <w:p w:rsidR="00A939BD" w:rsidRDefault="00A939BD" w:rsidP="00D223CD">
            <w:pPr>
              <w:tabs>
                <w:tab w:val="left" w:pos="5070"/>
              </w:tabs>
            </w:pPr>
          </w:p>
          <w:p w:rsidR="00A939BD" w:rsidRDefault="00A939BD" w:rsidP="00D223CD">
            <w:pPr>
              <w:tabs>
                <w:tab w:val="left" w:pos="5070"/>
              </w:tabs>
            </w:pPr>
          </w:p>
          <w:p w:rsidR="00A939BD" w:rsidRDefault="00A939BD" w:rsidP="00D223CD">
            <w:pPr>
              <w:tabs>
                <w:tab w:val="left" w:pos="5070"/>
              </w:tabs>
            </w:pPr>
          </w:p>
          <w:p w:rsidR="00A939BD" w:rsidRDefault="00A939BD" w:rsidP="00D223CD">
            <w:pPr>
              <w:tabs>
                <w:tab w:val="left" w:pos="5070"/>
              </w:tabs>
            </w:pPr>
          </w:p>
          <w:p w:rsidR="00A939BD" w:rsidRDefault="00A939BD" w:rsidP="00D223CD">
            <w:pPr>
              <w:tabs>
                <w:tab w:val="left" w:pos="5070"/>
              </w:tabs>
            </w:pPr>
          </w:p>
        </w:tc>
      </w:tr>
    </w:tbl>
    <w:p w:rsidR="00A939BD" w:rsidRDefault="00A939BD" w:rsidP="00D223CD">
      <w:pPr>
        <w:tabs>
          <w:tab w:val="left" w:pos="5070"/>
        </w:tabs>
      </w:pPr>
    </w:p>
    <w:p w:rsidR="00D223CD" w:rsidRDefault="00A939BD" w:rsidP="00D223CD">
      <w:pPr>
        <w:tabs>
          <w:tab w:val="left" w:pos="5070"/>
        </w:tabs>
      </w:pPr>
      <w:r>
        <w:t>4. Jak rozmnażają się rośliny nagonasienne na przykładzie sosny zwyczajnej ?</w:t>
      </w:r>
    </w:p>
    <w:p w:rsidR="00A939BD" w:rsidRDefault="00A939BD" w:rsidP="00D223CD">
      <w:pPr>
        <w:tabs>
          <w:tab w:val="left" w:pos="5070"/>
        </w:tabs>
      </w:pPr>
      <w:r>
        <w:t xml:space="preserve">Wykonaj rysunek z opisem ( 6 etapów) – str.132 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4253"/>
      </w:tblGrid>
      <w:tr w:rsidR="00B256E0" w:rsidTr="00B256E0">
        <w:tc>
          <w:tcPr>
            <w:tcW w:w="4253" w:type="dxa"/>
          </w:tcPr>
          <w:p w:rsidR="00B256E0" w:rsidRDefault="00B256E0" w:rsidP="00D223CD">
            <w:pPr>
              <w:tabs>
                <w:tab w:val="left" w:pos="5070"/>
              </w:tabs>
            </w:pPr>
          </w:p>
          <w:p w:rsidR="00B256E0" w:rsidRDefault="00B256E0" w:rsidP="00D223CD">
            <w:pPr>
              <w:tabs>
                <w:tab w:val="left" w:pos="5070"/>
              </w:tabs>
            </w:pPr>
          </w:p>
          <w:p w:rsidR="00B256E0" w:rsidRDefault="00B256E0" w:rsidP="00D223CD">
            <w:pPr>
              <w:tabs>
                <w:tab w:val="left" w:pos="5070"/>
              </w:tabs>
            </w:pPr>
          </w:p>
          <w:p w:rsidR="00B256E0" w:rsidRDefault="00B256E0" w:rsidP="00D223CD">
            <w:pPr>
              <w:tabs>
                <w:tab w:val="left" w:pos="5070"/>
              </w:tabs>
            </w:pPr>
          </w:p>
          <w:p w:rsidR="00B256E0" w:rsidRDefault="00B256E0" w:rsidP="00D223CD">
            <w:pPr>
              <w:tabs>
                <w:tab w:val="left" w:pos="5070"/>
              </w:tabs>
            </w:pPr>
          </w:p>
          <w:p w:rsidR="00B256E0" w:rsidRDefault="00B256E0" w:rsidP="00D223CD">
            <w:pPr>
              <w:tabs>
                <w:tab w:val="left" w:pos="5070"/>
              </w:tabs>
            </w:pPr>
          </w:p>
          <w:p w:rsidR="00B256E0" w:rsidRDefault="00B256E0" w:rsidP="00D223CD">
            <w:pPr>
              <w:tabs>
                <w:tab w:val="left" w:pos="5070"/>
              </w:tabs>
            </w:pPr>
          </w:p>
          <w:p w:rsidR="00B256E0" w:rsidRDefault="00B256E0" w:rsidP="00D223CD">
            <w:pPr>
              <w:tabs>
                <w:tab w:val="left" w:pos="5070"/>
              </w:tabs>
            </w:pPr>
          </w:p>
        </w:tc>
      </w:tr>
    </w:tbl>
    <w:p w:rsidR="00B256E0" w:rsidRDefault="00B256E0" w:rsidP="00D223CD">
      <w:pPr>
        <w:tabs>
          <w:tab w:val="left" w:pos="5070"/>
        </w:tabs>
      </w:pPr>
    </w:p>
    <w:p w:rsidR="00A939BD" w:rsidRDefault="00A939BD" w:rsidP="00D223CD">
      <w:pPr>
        <w:tabs>
          <w:tab w:val="left" w:pos="5070"/>
        </w:tabs>
      </w:pPr>
    </w:p>
    <w:p w:rsidR="00A939BD" w:rsidRDefault="00A939BD" w:rsidP="00D223CD">
      <w:pPr>
        <w:tabs>
          <w:tab w:val="left" w:pos="5070"/>
        </w:tabs>
      </w:pPr>
    </w:p>
    <w:p w:rsidR="00A939BD" w:rsidRDefault="00A939BD" w:rsidP="00D223CD">
      <w:pPr>
        <w:tabs>
          <w:tab w:val="left" w:pos="5070"/>
        </w:tabs>
      </w:pPr>
    </w:p>
    <w:p w:rsidR="00A939BD" w:rsidRDefault="00A939BD" w:rsidP="00D223CD">
      <w:pPr>
        <w:tabs>
          <w:tab w:val="left" w:pos="5070"/>
        </w:tabs>
      </w:pPr>
    </w:p>
    <w:p w:rsidR="00A939BD" w:rsidRDefault="00A939BD" w:rsidP="00D223CD">
      <w:pPr>
        <w:tabs>
          <w:tab w:val="left" w:pos="5070"/>
        </w:tabs>
      </w:pPr>
    </w:p>
    <w:p w:rsidR="00A939BD" w:rsidRDefault="00A939BD" w:rsidP="00D223CD">
      <w:pPr>
        <w:tabs>
          <w:tab w:val="left" w:pos="5070"/>
        </w:tabs>
      </w:pPr>
    </w:p>
    <w:p w:rsidR="00A939BD" w:rsidRDefault="00A939BD" w:rsidP="00D223CD">
      <w:pPr>
        <w:tabs>
          <w:tab w:val="left" w:pos="507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561957</wp:posOffset>
                </wp:positionH>
                <wp:positionV relativeFrom="paragraph">
                  <wp:posOffset>285061</wp:posOffset>
                </wp:positionV>
                <wp:extent cx="701899" cy="425003"/>
                <wp:effectExtent l="38100" t="0" r="22225" b="5143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899" cy="425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A85B1" id="Łącznik prosty ze strzałką 3" o:spid="_x0000_s1026" type="#_x0000_t32" style="position:absolute;margin-left:44.25pt;margin-top:22.45pt;width:55.25pt;height:33.4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t>5. Opisz znaczenie roślin nagonasiennych w przyrodzie i dla człowieka:</w:t>
      </w:r>
    </w:p>
    <w:p w:rsidR="00A939BD" w:rsidRDefault="00A939BD" w:rsidP="00D223CD">
      <w:pPr>
        <w:tabs>
          <w:tab w:val="left" w:pos="507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2783563</wp:posOffset>
                </wp:positionH>
                <wp:positionV relativeFrom="paragraph">
                  <wp:posOffset>12190</wp:posOffset>
                </wp:positionV>
                <wp:extent cx="708338" cy="431442"/>
                <wp:effectExtent l="0" t="0" r="73025" b="6413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338" cy="4314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0CD67" id="Łącznik prosty ze strzałką 4" o:spid="_x0000_s1026" type="#_x0000_t32" style="position:absolute;margin-left:219.2pt;margin-top:.95pt;width:55.75pt;height:3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:rsidR="00A939BD" w:rsidRDefault="00A939BD" w:rsidP="00D223CD">
      <w:pPr>
        <w:tabs>
          <w:tab w:val="left" w:pos="5070"/>
        </w:tabs>
      </w:pPr>
    </w:p>
    <w:p w:rsidR="00A939BD" w:rsidRDefault="00A939BD" w:rsidP="00D223CD">
      <w:pPr>
        <w:tabs>
          <w:tab w:val="left" w:pos="5070"/>
        </w:tabs>
        <w:rPr>
          <w:u w:val="single"/>
        </w:rPr>
      </w:pPr>
      <w:r w:rsidRPr="00A939BD">
        <w:rPr>
          <w:u w:val="single"/>
        </w:rPr>
        <w:t>w przyrodzie</w:t>
      </w:r>
      <w:r>
        <w:t xml:space="preserve">                                                                       </w:t>
      </w:r>
      <w:r w:rsidRPr="00A939BD">
        <w:rPr>
          <w:u w:val="single"/>
        </w:rPr>
        <w:t xml:space="preserve">dla człowieka </w:t>
      </w:r>
    </w:p>
    <w:p w:rsidR="00A939BD" w:rsidRDefault="00A939BD" w:rsidP="00D223CD">
      <w:pPr>
        <w:tabs>
          <w:tab w:val="left" w:pos="5070"/>
        </w:tabs>
      </w:pPr>
      <w:r w:rsidRPr="00A939BD">
        <w:t>-</w:t>
      </w:r>
      <w:r>
        <w:t xml:space="preserve"> ……………….                                                                        - ………………….</w:t>
      </w:r>
    </w:p>
    <w:p w:rsidR="00A939BD" w:rsidRDefault="00A939BD" w:rsidP="00D223CD">
      <w:pPr>
        <w:tabs>
          <w:tab w:val="left" w:pos="5070"/>
        </w:tabs>
      </w:pPr>
      <w:r>
        <w:t>- ……………….                                                                        - ……………………..</w:t>
      </w:r>
    </w:p>
    <w:p w:rsidR="00A939BD" w:rsidRDefault="00A939BD" w:rsidP="00D223CD">
      <w:pPr>
        <w:tabs>
          <w:tab w:val="left" w:pos="5070"/>
        </w:tabs>
      </w:pPr>
      <w:r>
        <w:t>- ……………….                                                                        - ………………………</w:t>
      </w:r>
    </w:p>
    <w:p w:rsidR="00B256E0" w:rsidRDefault="00B256E0" w:rsidP="00D223CD">
      <w:pPr>
        <w:tabs>
          <w:tab w:val="left" w:pos="5070"/>
        </w:tabs>
      </w:pPr>
      <w:r>
        <w:t>- …………………                                                                      - ………………………</w:t>
      </w:r>
    </w:p>
    <w:p w:rsidR="00B256E0" w:rsidRDefault="00B256E0" w:rsidP="00D223CD">
      <w:pPr>
        <w:tabs>
          <w:tab w:val="left" w:pos="5070"/>
        </w:tabs>
      </w:pPr>
      <w:r>
        <w:t>6. Rozpoznaj i zapamiętaj gatunki drzew i krzewów iglastych należących do nagonasiennych: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56E0" w:rsidTr="00B256E0">
        <w:tc>
          <w:tcPr>
            <w:tcW w:w="4531" w:type="dxa"/>
          </w:tcPr>
          <w:p w:rsidR="00B256E0" w:rsidRDefault="00B256E0" w:rsidP="00D223CD">
            <w:pPr>
              <w:tabs>
                <w:tab w:val="left" w:pos="5070"/>
              </w:tabs>
            </w:pPr>
            <w:r>
              <w:t>Drzewa iglaste</w:t>
            </w:r>
          </w:p>
        </w:tc>
        <w:tc>
          <w:tcPr>
            <w:tcW w:w="4531" w:type="dxa"/>
          </w:tcPr>
          <w:p w:rsidR="00B256E0" w:rsidRDefault="00B256E0" w:rsidP="00D223CD">
            <w:pPr>
              <w:tabs>
                <w:tab w:val="left" w:pos="5070"/>
              </w:tabs>
            </w:pPr>
            <w:r>
              <w:t xml:space="preserve">Krzewy iglaste </w:t>
            </w:r>
          </w:p>
        </w:tc>
      </w:tr>
      <w:tr w:rsidR="00B256E0" w:rsidTr="00B256E0">
        <w:tc>
          <w:tcPr>
            <w:tcW w:w="4531" w:type="dxa"/>
          </w:tcPr>
          <w:p w:rsidR="00B256E0" w:rsidRDefault="00B256E0" w:rsidP="00D223CD">
            <w:pPr>
              <w:tabs>
                <w:tab w:val="left" w:pos="5070"/>
              </w:tabs>
            </w:pPr>
          </w:p>
        </w:tc>
        <w:tc>
          <w:tcPr>
            <w:tcW w:w="4531" w:type="dxa"/>
          </w:tcPr>
          <w:p w:rsidR="00B256E0" w:rsidRDefault="00B256E0" w:rsidP="00D223CD">
            <w:pPr>
              <w:tabs>
                <w:tab w:val="left" w:pos="5070"/>
              </w:tabs>
            </w:pPr>
          </w:p>
        </w:tc>
      </w:tr>
      <w:tr w:rsidR="00B256E0" w:rsidTr="00B256E0">
        <w:tc>
          <w:tcPr>
            <w:tcW w:w="4531" w:type="dxa"/>
          </w:tcPr>
          <w:p w:rsidR="00B256E0" w:rsidRDefault="00B256E0" w:rsidP="00D223CD">
            <w:pPr>
              <w:tabs>
                <w:tab w:val="left" w:pos="5070"/>
              </w:tabs>
            </w:pPr>
          </w:p>
        </w:tc>
        <w:tc>
          <w:tcPr>
            <w:tcW w:w="4531" w:type="dxa"/>
          </w:tcPr>
          <w:p w:rsidR="00B256E0" w:rsidRDefault="00B256E0" w:rsidP="00D223CD">
            <w:pPr>
              <w:tabs>
                <w:tab w:val="left" w:pos="5070"/>
              </w:tabs>
            </w:pPr>
          </w:p>
        </w:tc>
      </w:tr>
      <w:tr w:rsidR="00B256E0" w:rsidTr="00B256E0">
        <w:tc>
          <w:tcPr>
            <w:tcW w:w="4531" w:type="dxa"/>
          </w:tcPr>
          <w:p w:rsidR="00B256E0" w:rsidRDefault="00B256E0" w:rsidP="00D223CD">
            <w:pPr>
              <w:tabs>
                <w:tab w:val="left" w:pos="5070"/>
              </w:tabs>
            </w:pPr>
          </w:p>
        </w:tc>
        <w:tc>
          <w:tcPr>
            <w:tcW w:w="4531" w:type="dxa"/>
          </w:tcPr>
          <w:p w:rsidR="00B256E0" w:rsidRDefault="00B256E0" w:rsidP="00D223CD">
            <w:pPr>
              <w:tabs>
                <w:tab w:val="left" w:pos="5070"/>
              </w:tabs>
            </w:pPr>
          </w:p>
        </w:tc>
      </w:tr>
    </w:tbl>
    <w:p w:rsidR="00B256E0" w:rsidRDefault="00B256E0" w:rsidP="00D223CD">
      <w:pPr>
        <w:tabs>
          <w:tab w:val="left" w:pos="5070"/>
        </w:tabs>
      </w:pPr>
    </w:p>
    <w:p w:rsidR="00B256E0" w:rsidRDefault="00B256E0" w:rsidP="00D223CD">
      <w:pPr>
        <w:tabs>
          <w:tab w:val="left" w:pos="5070"/>
        </w:tabs>
      </w:pPr>
      <w:r>
        <w:t>7. Dla utrwalenia nowych wiadomości o roślinach nagonasiennych wykonaj zadania w ćwiczeniach str. 87-90.</w:t>
      </w:r>
    </w:p>
    <w:p w:rsidR="00B256E0" w:rsidRDefault="00B256E0" w:rsidP="00D223CD">
      <w:pPr>
        <w:tabs>
          <w:tab w:val="left" w:pos="5070"/>
        </w:tabs>
      </w:pPr>
      <w:r>
        <w:t>Prześlij zdjęcia notatki w zeszycie i zadań w ćwiczeniach do 10.06.2020 r. do godz. 15.00</w:t>
      </w:r>
      <w:bookmarkStart w:id="0" w:name="_GoBack"/>
      <w:bookmarkEnd w:id="0"/>
    </w:p>
    <w:p w:rsidR="00B256E0" w:rsidRDefault="00B256E0" w:rsidP="00D223CD">
      <w:pPr>
        <w:tabs>
          <w:tab w:val="left" w:pos="5070"/>
        </w:tabs>
      </w:pPr>
      <w:r>
        <w:t xml:space="preserve">12 czerwca przekażę Waszej wychowawczyni przewidywane oceny roczne. Za tydzień ostatni temat o okrytonasiennych. Testu z ostatniego działu i diagnozy robić nie będę – nagroda, bo bardzo ładnie pracowaliście 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</w:p>
    <w:p w:rsidR="00B256E0" w:rsidRPr="00A939BD" w:rsidRDefault="00B256E0" w:rsidP="00D223CD">
      <w:pPr>
        <w:tabs>
          <w:tab w:val="left" w:pos="5070"/>
        </w:tabs>
      </w:pPr>
      <w:r>
        <w:t xml:space="preserve">POZDRAWIAM </w:t>
      </w:r>
      <w:r>
        <w:sym w:font="Wingdings" w:char="F04A"/>
      </w:r>
      <w:r>
        <w:t xml:space="preserve"> </w:t>
      </w:r>
    </w:p>
    <w:sectPr w:rsidR="00B256E0" w:rsidRPr="00A9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CD"/>
    <w:rsid w:val="00454E72"/>
    <w:rsid w:val="00A939BD"/>
    <w:rsid w:val="00B256E0"/>
    <w:rsid w:val="00D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93F9-0285-498E-A75B-93663928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2020-06-07T16:48:00Z</dcterms:created>
  <dcterms:modified xsi:type="dcterms:W3CDTF">2020-06-07T17:21:00Z</dcterms:modified>
</cp:coreProperties>
</file>