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43" w:after="0"/>
        <w:ind w:left="116" w:hanging="0"/>
        <w:jc w:val="right"/>
        <w:rPr>
          <w:rFonts w:ascii="Calibri Light" w:hAnsi="Calibri Light" w:eastAsia="Calibri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keepNext w:val="true"/>
        <w:keepLines/>
        <w:spacing w:lineRule="auto" w:line="240" w:before="480" w:after="12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32"/>
          <w:szCs w:val="32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32"/>
          <w:szCs w:val="32"/>
          <w:lang w:eastAsia="sk-SK"/>
        </w:rPr>
        <w:t>Písomné vyhlásenie</w:t>
      </w:r>
    </w:p>
    <w:p>
      <w:pPr>
        <w:pStyle w:val="Normal"/>
        <w:widowControl w:val="false"/>
        <w:spacing w:lineRule="auto" w:line="240" w:before="43" w:after="0"/>
        <w:ind w:left="116" w:hanging="0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cstheme="majorHAnsi" w:ascii="Calibri Light" w:hAnsi="Calibri Light"/>
          <w:sz w:val="24"/>
          <w:szCs w:val="24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Dolupodpísaný/á: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titul, meno a priezvisko, titul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ako rodič/zákonný zástupca: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meno a priezvisko dieťaťa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Telefón: 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e-mail: 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sk-SK"/>
        </w:rPr>
        <w:t>týmto písomne vyhlasujem,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b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b/>
          <w:b/>
          <w:color w:val="000000" w:themeColor="text1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  <w:sz w:val="24"/>
          <w:szCs w:val="24"/>
          <w:lang w:eastAsia="sk-SK"/>
        </w:rPr>
        <w:t xml:space="preserve">neznesie odklad. </w:t>
      </w:r>
      <w:r>
        <w:rPr>
          <w:rFonts w:eastAsia="Times New Roman" w:cs="Calibri Light" w:ascii="Calibri Light" w:hAnsi="Calibri Light" w:asciiTheme="majorHAnsi" w:cstheme="majorHAnsi" w:hAnsiTheme="majorHAnsi"/>
          <w:b/>
          <w:color w:val="000000" w:themeColor="text1"/>
          <w:sz w:val="24"/>
          <w:szCs w:val="24"/>
          <w:lang w:eastAsia="sk-SK"/>
        </w:rPr>
        <w:t>Zadováženie súhlasu</w:t>
      </w: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>
        <w:rPr>
          <w:rFonts w:eastAsia="Times New Roman" w:cs="Calibri Light" w:ascii="Calibri Light" w:hAnsi="Calibri Light" w:asciiTheme="majorHAnsi" w:cstheme="majorHAnsi" w:hAnsiTheme="majorHAnsi"/>
          <w:i/>
          <w:color w:val="FF0000"/>
          <w:sz w:val="24"/>
          <w:szCs w:val="24"/>
          <w:lang w:eastAsia="sk-SK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>
      <w:pPr>
        <w:pStyle w:val="Normal"/>
        <w:widowControl w:val="false"/>
        <w:spacing w:lineRule="auto" w:line="276" w:before="43" w:after="0"/>
        <w:ind w:left="116" w:right="-284" w:hanging="0"/>
        <w:jc w:val="both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bookmarkStart w:id="0" w:name="_Hlk97225030"/>
      <w:r>
        <w:rPr>
          <w:rFonts w:eastAsia="Calibri" w:cs="Calibri Light" w:ascii="Calibri Light" w:hAnsi="Calibri Light" w:asciiTheme="majorHAnsi" w:cstheme="majorHAnsi" w:hAnsi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  <w:bookmarkEnd w:id="0"/>
    </w:p>
    <w:p>
      <w:pPr>
        <w:pStyle w:val="Normal"/>
        <w:widowControl w:val="false"/>
        <w:spacing w:lineRule="auto" w:line="240" w:before="43" w:after="0"/>
        <w:ind w:left="116" w:right="-284" w:hanging="0"/>
        <w:jc w:val="both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cstheme="majorHAnsi" w:ascii="Calibri Light" w:hAnsi="Calibri Light"/>
          <w:sz w:val="24"/>
          <w:szCs w:val="24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V................................, dňa.........................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spacing w:lineRule="auto" w:line="240" w:before="0" w:after="0"/>
        <w:ind w:left="5760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podpis zákonného zástupcu </w:t>
      </w:r>
    </w:p>
    <w:p>
      <w:pPr>
        <w:pStyle w:val="Normal"/>
        <w:spacing w:lineRule="auto" w:line="240" w:before="0" w:after="0"/>
        <w:ind w:left="5760" w:firstLine="72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6d503e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6d503e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6d503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107</Words>
  <Characters>1040</Characters>
  <CharactersWithSpaces>1212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2022-03-08T13:23:00Z</dcterms:created>
  <dc:creator>Chlupíková Anna</dc:creator>
  <dc:description/>
  <dc:language>sk-SK</dc:language>
  <cp:lastModifiedBy/>
  <dcterms:modified xsi:type="dcterms:W3CDTF">2022-05-01T23:34:50Z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