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C5A" w:rsidRDefault="00A94C5A" w:rsidP="00A94C5A">
      <w:pPr>
        <w:rPr>
          <w:sz w:val="44"/>
          <w:szCs w:val="44"/>
        </w:rPr>
      </w:pPr>
      <w:r>
        <w:rPr>
          <w:sz w:val="44"/>
          <w:szCs w:val="44"/>
        </w:rPr>
        <w:t>Úlohy od 27.4.do 1.5.</w:t>
      </w:r>
    </w:p>
    <w:p w:rsidR="00A94C5A" w:rsidRDefault="00A94C5A" w:rsidP="00A94C5A">
      <w:pPr>
        <w:spacing w:line="240" w:lineRule="auto"/>
        <w:rPr>
          <w:color w:val="2F5496" w:themeColor="accent1" w:themeShade="BF"/>
          <w:sz w:val="44"/>
          <w:szCs w:val="44"/>
        </w:rPr>
      </w:pPr>
      <w:r>
        <w:rPr>
          <w:color w:val="2F5496" w:themeColor="accent1" w:themeShade="BF"/>
          <w:sz w:val="44"/>
          <w:szCs w:val="44"/>
        </w:rPr>
        <w:t>Sčítanie dvojciferného čísla s jednociferným číslom</w:t>
      </w:r>
    </w:p>
    <w:p w:rsidR="00A94C5A" w:rsidRDefault="00A94C5A" w:rsidP="00A94C5A">
      <w:pPr>
        <w:spacing w:line="240" w:lineRule="auto"/>
        <w:rPr>
          <w:color w:val="2F5496" w:themeColor="accent1" w:themeShade="BF"/>
          <w:sz w:val="44"/>
          <w:szCs w:val="44"/>
        </w:rPr>
      </w:pPr>
      <w:r>
        <w:rPr>
          <w:color w:val="2F5496" w:themeColor="accent1" w:themeShade="BF"/>
          <w:sz w:val="44"/>
          <w:szCs w:val="44"/>
        </w:rPr>
        <w:t>S prechodom cez základ na strane 67, 68 a 69 v učebnici matematiky. Pracovný zošit strana 79.</w:t>
      </w:r>
    </w:p>
    <w:p w:rsidR="007D3FAA" w:rsidRDefault="007D3FAA"/>
    <w:sectPr w:rsidR="007D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5A"/>
    <w:rsid w:val="007D3FAA"/>
    <w:rsid w:val="00A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DF908-3D1D-44A4-8BAD-BBEA5336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4C5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Lučanský</dc:creator>
  <cp:keywords/>
  <dc:description/>
  <cp:lastModifiedBy>Rastislav Lučanský</cp:lastModifiedBy>
  <cp:revision>1</cp:revision>
  <dcterms:created xsi:type="dcterms:W3CDTF">2020-04-27T20:45:00Z</dcterms:created>
  <dcterms:modified xsi:type="dcterms:W3CDTF">2020-04-27T20:46:00Z</dcterms:modified>
</cp:coreProperties>
</file>