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F4" w:rsidRDefault="00674FF4" w:rsidP="00E41F68">
      <w:pPr>
        <w:jc w:val="center"/>
        <w:rPr>
          <w:color w:val="FF0000"/>
          <w:sz w:val="40"/>
          <w:szCs w:val="40"/>
        </w:rPr>
      </w:pPr>
    </w:p>
    <w:p w:rsidR="00E41F68" w:rsidRDefault="00E41F68" w:rsidP="00E41F68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Skameneliny a vek zeme</w:t>
      </w:r>
    </w:p>
    <w:p w:rsidR="00E41F68" w:rsidRDefault="00E41F68" w:rsidP="00E41F68">
      <w:pPr>
        <w:jc w:val="center"/>
        <w:rPr>
          <w:color w:val="FF0000"/>
          <w:sz w:val="40"/>
          <w:szCs w:val="40"/>
        </w:rPr>
      </w:pPr>
    </w:p>
    <w:p w:rsidR="00E41F68" w:rsidRPr="00E41F68" w:rsidRDefault="00E41F68" w:rsidP="00E41F68">
      <w:pPr>
        <w:jc w:val="both"/>
        <w:rPr>
          <w:sz w:val="40"/>
          <w:szCs w:val="40"/>
        </w:rPr>
      </w:pPr>
      <w:r>
        <w:rPr>
          <w:color w:val="FF0000"/>
          <w:sz w:val="40"/>
          <w:szCs w:val="40"/>
        </w:rPr>
        <w:t xml:space="preserve">Skameneliny </w:t>
      </w:r>
      <w:r>
        <w:rPr>
          <w:sz w:val="40"/>
          <w:szCs w:val="40"/>
        </w:rPr>
        <w:t xml:space="preserve">sú </w:t>
      </w:r>
      <w:r w:rsidR="00293262">
        <w:rPr>
          <w:sz w:val="40"/>
          <w:szCs w:val="40"/>
        </w:rPr>
        <w:t xml:space="preserve">zvyšky pevných častí organizmov. Ku skamenelinám patria </w:t>
      </w:r>
      <w:r w:rsidR="00293262" w:rsidRPr="00EE04F4">
        <w:rPr>
          <w:color w:val="FF0000"/>
          <w:sz w:val="40"/>
          <w:szCs w:val="40"/>
        </w:rPr>
        <w:t>odtlačky</w:t>
      </w:r>
      <w:r w:rsidR="00293262">
        <w:rPr>
          <w:sz w:val="40"/>
          <w:szCs w:val="40"/>
        </w:rPr>
        <w:t xml:space="preserve"> </w:t>
      </w:r>
      <w:r w:rsidR="00293262" w:rsidRPr="00EE04F4">
        <w:rPr>
          <w:color w:val="FF0000"/>
          <w:sz w:val="40"/>
          <w:szCs w:val="40"/>
        </w:rPr>
        <w:t>a kamenné jadrá</w:t>
      </w:r>
      <w:r w:rsidR="00293262">
        <w:rPr>
          <w:sz w:val="40"/>
          <w:szCs w:val="40"/>
        </w:rPr>
        <w:t xml:space="preserve">. Pri skúmaní dejín Zeme je dôležité poznať vek hornín, ktorý môže byť pomerný a skutočný. </w:t>
      </w:r>
      <w:r w:rsidR="00293262" w:rsidRPr="00EE04F4">
        <w:rPr>
          <w:color w:val="FF0000"/>
          <w:sz w:val="40"/>
          <w:szCs w:val="40"/>
        </w:rPr>
        <w:t>Pomerný vek hornín</w:t>
      </w:r>
      <w:r w:rsidR="00293262">
        <w:rPr>
          <w:sz w:val="40"/>
          <w:szCs w:val="40"/>
        </w:rPr>
        <w:t xml:space="preserve"> sa určuje podľa uloženia vrstiev hornín a skamenelín. Spodná vrstva je staršia ako vrstva nad ňou. </w:t>
      </w:r>
      <w:r w:rsidR="00293262" w:rsidRPr="00EE04F4">
        <w:rPr>
          <w:color w:val="FF0000"/>
          <w:sz w:val="40"/>
          <w:szCs w:val="40"/>
        </w:rPr>
        <w:t>Vedúce skameneliny</w:t>
      </w:r>
      <w:r w:rsidR="00293262">
        <w:rPr>
          <w:sz w:val="40"/>
          <w:szCs w:val="40"/>
        </w:rPr>
        <w:t xml:space="preserve"> pomáhajú pri určovaní pomerného veku hornín. Príkladmi vedúcich skamenelín sú </w:t>
      </w:r>
      <w:proofErr w:type="spellStart"/>
      <w:r w:rsidR="00293262" w:rsidRPr="00EE04F4">
        <w:rPr>
          <w:color w:val="FF0000"/>
          <w:sz w:val="40"/>
          <w:szCs w:val="40"/>
        </w:rPr>
        <w:t>trilobity</w:t>
      </w:r>
      <w:proofErr w:type="spellEnd"/>
      <w:r w:rsidR="00293262">
        <w:rPr>
          <w:sz w:val="40"/>
          <w:szCs w:val="40"/>
        </w:rPr>
        <w:t xml:space="preserve">, ktoré žili v prvohorách, </w:t>
      </w:r>
      <w:proofErr w:type="spellStart"/>
      <w:r w:rsidR="00293262" w:rsidRPr="00EE04F4">
        <w:rPr>
          <w:color w:val="FF0000"/>
          <w:sz w:val="40"/>
          <w:szCs w:val="40"/>
        </w:rPr>
        <w:t>amonity</w:t>
      </w:r>
      <w:proofErr w:type="spellEnd"/>
      <w:r w:rsidR="00293262">
        <w:rPr>
          <w:sz w:val="40"/>
          <w:szCs w:val="40"/>
        </w:rPr>
        <w:t xml:space="preserve"> v druhohorách, </w:t>
      </w:r>
      <w:r w:rsidR="00293262" w:rsidRPr="00EE04F4">
        <w:rPr>
          <w:color w:val="FF0000"/>
          <w:sz w:val="40"/>
          <w:szCs w:val="40"/>
        </w:rPr>
        <w:t>numulity</w:t>
      </w:r>
      <w:r w:rsidR="00293262">
        <w:rPr>
          <w:sz w:val="40"/>
          <w:szCs w:val="40"/>
        </w:rPr>
        <w:t xml:space="preserve"> v starších treťohorách. Vrstvy, ktoré obsahujú rovnaké skameneliny, majú rovnaký vek. </w:t>
      </w:r>
      <w:r w:rsidR="00293262" w:rsidRPr="00EE04F4">
        <w:rPr>
          <w:color w:val="FF0000"/>
          <w:sz w:val="40"/>
          <w:szCs w:val="40"/>
        </w:rPr>
        <w:t>Skutočný vek hornín</w:t>
      </w:r>
      <w:r w:rsidR="00293262">
        <w:rPr>
          <w:sz w:val="40"/>
          <w:szCs w:val="40"/>
        </w:rPr>
        <w:t xml:space="preserve"> je vek, ktorý uplynul od vzniku horniny. Na jeho stanovenie sa používa </w:t>
      </w:r>
      <w:r w:rsidR="00293262" w:rsidRPr="00EE04F4">
        <w:rPr>
          <w:color w:val="FF0000"/>
          <w:sz w:val="40"/>
          <w:szCs w:val="40"/>
        </w:rPr>
        <w:t>rozpad rádioaktívnych prvkov</w:t>
      </w:r>
      <w:r w:rsidR="00EE04F4">
        <w:rPr>
          <w:sz w:val="40"/>
          <w:szCs w:val="40"/>
        </w:rPr>
        <w:t xml:space="preserve">( urán na olovo, draslík na argón). Hlavné obdobia – časové úseky – sa nazývajú </w:t>
      </w:r>
      <w:r w:rsidR="00EE04F4" w:rsidRPr="00EE04F4">
        <w:rPr>
          <w:color w:val="FF0000"/>
          <w:sz w:val="40"/>
          <w:szCs w:val="40"/>
        </w:rPr>
        <w:t>geologické éry</w:t>
      </w:r>
      <w:r w:rsidR="00EE04F4">
        <w:rPr>
          <w:sz w:val="40"/>
          <w:szCs w:val="40"/>
        </w:rPr>
        <w:t xml:space="preserve"> – prahory, starohory, prvohory,  druhohory, treťohory a štvrtohory.</w:t>
      </w:r>
    </w:p>
    <w:sectPr w:rsidR="00E41F68" w:rsidRPr="00E41F68" w:rsidSect="0067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E41F68"/>
    <w:rsid w:val="00293262"/>
    <w:rsid w:val="00674FF4"/>
    <w:rsid w:val="00E41F68"/>
    <w:rsid w:val="00EE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F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gabika</cp:lastModifiedBy>
  <cp:revision>1</cp:revision>
  <dcterms:created xsi:type="dcterms:W3CDTF">2020-03-24T10:20:00Z</dcterms:created>
  <dcterms:modified xsi:type="dcterms:W3CDTF">2020-03-24T10:45:00Z</dcterms:modified>
</cp:coreProperties>
</file>