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190"/>
      </w:tblGrid>
      <w:tr w:rsidR="00552B2F" w:rsidTr="00552B2F">
        <w:trPr>
          <w:trHeight w:val="575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52B2F" w:rsidRDefault="00552B2F">
            <w:pPr>
              <w:pStyle w:val="Nagwek1"/>
              <w:spacing w:before="120" w:after="120"/>
            </w:pPr>
            <w:r>
              <w:t xml:space="preserve">Scenariusz lekcji </w:t>
            </w:r>
          </w:p>
        </w:tc>
      </w:tr>
    </w:tbl>
    <w:p w:rsidR="00552B2F" w:rsidRDefault="00552B2F" w:rsidP="00552B2F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8"/>
        <w:gridCol w:w="2759"/>
        <w:gridCol w:w="5891"/>
      </w:tblGrid>
      <w:tr w:rsidR="00552B2F" w:rsidTr="00552B2F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52B2F" w:rsidRDefault="00552B2F" w:rsidP="003742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52B2F" w:rsidRDefault="00552B2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szkoły/placówki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F" w:rsidRPr="00A87A2F" w:rsidRDefault="00552B2F">
            <w:r w:rsidRPr="00A87A2F">
              <w:t>Zespół Szkół Specjalnych im. Jana Pawła II w Bielsku Podlaskim</w:t>
            </w:r>
          </w:p>
        </w:tc>
      </w:tr>
      <w:tr w:rsidR="00552B2F" w:rsidTr="00552B2F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52B2F" w:rsidRDefault="00552B2F" w:rsidP="003742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52B2F" w:rsidRDefault="00552B2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 nauczyciela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F" w:rsidRPr="00A87A2F" w:rsidRDefault="00552B2F">
            <w:r w:rsidRPr="00A87A2F">
              <w:t>Monika Borowska</w:t>
            </w:r>
          </w:p>
        </w:tc>
      </w:tr>
      <w:tr w:rsidR="00552B2F" w:rsidTr="00552B2F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52B2F" w:rsidRDefault="00552B2F" w:rsidP="003742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52B2F" w:rsidRDefault="00552B2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Przedmiot nauczania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F" w:rsidRPr="00A87A2F" w:rsidRDefault="00552B2F">
            <w:pPr>
              <w:snapToGrid w:val="0"/>
              <w:rPr>
                <w:rFonts w:eastAsia="Calibri"/>
                <w:i/>
              </w:rPr>
            </w:pPr>
            <w:r w:rsidRPr="00A87A2F">
              <w:rPr>
                <w:rFonts w:eastAsia="Calibri"/>
                <w:i/>
              </w:rPr>
              <w:t>Zajęcia rozwijające kreatywność</w:t>
            </w:r>
          </w:p>
        </w:tc>
      </w:tr>
      <w:tr w:rsidR="00552B2F" w:rsidTr="00552B2F">
        <w:trPr>
          <w:trHeight w:hRule="exact"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52B2F" w:rsidRDefault="00552B2F" w:rsidP="003742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52B2F" w:rsidRDefault="00552B2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Klasa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F" w:rsidRPr="00A87A2F" w:rsidRDefault="00552B2F">
            <w:r w:rsidRPr="00A87A2F">
              <w:t>IVBU</w:t>
            </w:r>
          </w:p>
        </w:tc>
      </w:tr>
      <w:tr w:rsidR="00552B2F" w:rsidTr="00552B2F">
        <w:trPr>
          <w:trHeight w:hRule="exact" w:val="7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52B2F" w:rsidRDefault="00552B2F" w:rsidP="003742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52B2F" w:rsidRDefault="00552B2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Temat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F" w:rsidRPr="00A87A2F" w:rsidRDefault="00552B2F" w:rsidP="00552B2F">
            <w:pPr>
              <w:tabs>
                <w:tab w:val="left" w:pos="4065"/>
              </w:tabs>
            </w:pPr>
            <w:r w:rsidRPr="00A87A2F">
              <w:t>Figury geometryczne</w:t>
            </w:r>
            <w:r w:rsidRPr="00A87A2F">
              <w:tab/>
            </w:r>
          </w:p>
        </w:tc>
      </w:tr>
      <w:tr w:rsidR="00552B2F" w:rsidTr="003B5F28">
        <w:trPr>
          <w:trHeight w:hRule="exact" w:val="21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52B2F" w:rsidRDefault="00552B2F" w:rsidP="003742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52B2F" w:rsidRDefault="00552B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 ogólny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F28" w:rsidRPr="00A87A2F" w:rsidRDefault="003B5F28" w:rsidP="003B5F28">
            <w:pPr>
              <w:pStyle w:val="Default"/>
              <w:numPr>
                <w:ilvl w:val="0"/>
                <w:numId w:val="3"/>
              </w:numPr>
              <w:spacing w:after="3"/>
              <w:rPr>
                <w:rFonts w:ascii="Times New Roman" w:hAnsi="Times New Roman" w:cs="Times New Roman"/>
              </w:rPr>
            </w:pPr>
            <w:r w:rsidRPr="00A87A2F">
              <w:rPr>
                <w:rFonts w:ascii="Times New Roman" w:hAnsi="Times New Roman" w:cs="Times New Roman"/>
              </w:rPr>
              <w:t xml:space="preserve">- </w:t>
            </w:r>
            <w:r w:rsidRPr="00A87A2F">
              <w:rPr>
                <w:rFonts w:ascii="Times New Roman" w:hAnsi="Times New Roman" w:cs="Times New Roman"/>
              </w:rPr>
              <w:t xml:space="preserve">rozróżnianie figur geometrycznych, </w:t>
            </w:r>
          </w:p>
          <w:p w:rsidR="003B5F28" w:rsidRPr="00A87A2F" w:rsidRDefault="003B5F28" w:rsidP="003B5F28">
            <w:pPr>
              <w:pStyle w:val="Default"/>
              <w:numPr>
                <w:ilvl w:val="0"/>
                <w:numId w:val="3"/>
              </w:numPr>
              <w:spacing w:after="3"/>
              <w:rPr>
                <w:rFonts w:ascii="Times New Roman" w:hAnsi="Times New Roman" w:cs="Times New Roman"/>
              </w:rPr>
            </w:pPr>
            <w:r w:rsidRPr="00A87A2F">
              <w:rPr>
                <w:rFonts w:ascii="Times New Roman" w:hAnsi="Times New Roman" w:cs="Times New Roman"/>
              </w:rPr>
              <w:t xml:space="preserve">- </w:t>
            </w:r>
            <w:r w:rsidRPr="00A87A2F">
              <w:rPr>
                <w:rFonts w:ascii="Times New Roman" w:hAnsi="Times New Roman" w:cs="Times New Roman"/>
              </w:rPr>
              <w:t xml:space="preserve">utrwalanie kolorów, </w:t>
            </w:r>
          </w:p>
          <w:p w:rsidR="003B5F28" w:rsidRPr="00A87A2F" w:rsidRDefault="003B5F28" w:rsidP="003B5F28">
            <w:pPr>
              <w:pStyle w:val="Default"/>
              <w:numPr>
                <w:ilvl w:val="0"/>
                <w:numId w:val="3"/>
              </w:numPr>
              <w:spacing w:after="3"/>
              <w:rPr>
                <w:rFonts w:ascii="Times New Roman" w:hAnsi="Times New Roman" w:cs="Times New Roman"/>
              </w:rPr>
            </w:pPr>
            <w:r w:rsidRPr="00A87A2F">
              <w:rPr>
                <w:rFonts w:ascii="Times New Roman" w:hAnsi="Times New Roman" w:cs="Times New Roman"/>
              </w:rPr>
              <w:t xml:space="preserve">- </w:t>
            </w:r>
            <w:r w:rsidRPr="00A87A2F">
              <w:rPr>
                <w:rFonts w:ascii="Times New Roman" w:hAnsi="Times New Roman" w:cs="Times New Roman"/>
              </w:rPr>
              <w:t xml:space="preserve">rozwijanie koordynacji wzrokowo-ruchowej, </w:t>
            </w:r>
          </w:p>
          <w:p w:rsidR="003B5F28" w:rsidRPr="00A87A2F" w:rsidRDefault="003B5F28" w:rsidP="003B5F28">
            <w:pPr>
              <w:pStyle w:val="Default"/>
              <w:numPr>
                <w:ilvl w:val="0"/>
                <w:numId w:val="3"/>
              </w:numPr>
              <w:spacing w:after="3"/>
              <w:rPr>
                <w:rFonts w:ascii="Times New Roman" w:hAnsi="Times New Roman" w:cs="Times New Roman"/>
              </w:rPr>
            </w:pPr>
            <w:r w:rsidRPr="00A87A2F">
              <w:rPr>
                <w:rFonts w:ascii="Times New Roman" w:hAnsi="Times New Roman" w:cs="Times New Roman"/>
              </w:rPr>
              <w:t xml:space="preserve">- </w:t>
            </w:r>
            <w:r w:rsidRPr="00A87A2F">
              <w:rPr>
                <w:rFonts w:ascii="Times New Roman" w:hAnsi="Times New Roman" w:cs="Times New Roman"/>
              </w:rPr>
              <w:t xml:space="preserve">usprawnianie percepcji wzrokowej i koncentracji uwagi, </w:t>
            </w:r>
          </w:p>
          <w:p w:rsidR="003B5F28" w:rsidRPr="00A87A2F" w:rsidRDefault="003B5F28" w:rsidP="003B5F28">
            <w:pPr>
              <w:pStyle w:val="Default"/>
              <w:numPr>
                <w:ilvl w:val="0"/>
                <w:numId w:val="3"/>
              </w:numPr>
              <w:spacing w:after="3"/>
              <w:rPr>
                <w:rFonts w:ascii="Times New Roman" w:hAnsi="Times New Roman" w:cs="Times New Roman"/>
              </w:rPr>
            </w:pPr>
            <w:r w:rsidRPr="00A87A2F">
              <w:rPr>
                <w:rFonts w:ascii="Times New Roman" w:hAnsi="Times New Roman" w:cs="Times New Roman"/>
              </w:rPr>
              <w:t xml:space="preserve">- </w:t>
            </w:r>
            <w:r w:rsidRPr="00A87A2F">
              <w:rPr>
                <w:rFonts w:ascii="Times New Roman" w:hAnsi="Times New Roman" w:cs="Times New Roman"/>
              </w:rPr>
              <w:t xml:space="preserve">ćwiczenie logicznego myślenia, </w:t>
            </w:r>
          </w:p>
          <w:p w:rsidR="003B5F28" w:rsidRPr="00A87A2F" w:rsidRDefault="003B5F28" w:rsidP="003B5F28">
            <w:pPr>
              <w:pStyle w:val="Default"/>
              <w:numPr>
                <w:ilvl w:val="0"/>
                <w:numId w:val="3"/>
              </w:numPr>
              <w:spacing w:after="3"/>
              <w:rPr>
                <w:rFonts w:ascii="Times New Roman" w:hAnsi="Times New Roman" w:cs="Times New Roman"/>
              </w:rPr>
            </w:pPr>
            <w:r w:rsidRPr="00A87A2F">
              <w:rPr>
                <w:rFonts w:ascii="Times New Roman" w:hAnsi="Times New Roman" w:cs="Times New Roman"/>
              </w:rPr>
              <w:t xml:space="preserve">- </w:t>
            </w:r>
            <w:r w:rsidRPr="00A87A2F">
              <w:rPr>
                <w:rFonts w:ascii="Times New Roman" w:hAnsi="Times New Roman" w:cs="Times New Roman"/>
              </w:rPr>
              <w:t xml:space="preserve">usprawnianie motoryki, </w:t>
            </w:r>
          </w:p>
          <w:p w:rsidR="00552B2F" w:rsidRPr="00A87A2F" w:rsidRDefault="003B5F28" w:rsidP="003B5F2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87A2F">
              <w:rPr>
                <w:rFonts w:ascii="Times New Roman" w:hAnsi="Times New Roman" w:cs="Times New Roman"/>
              </w:rPr>
              <w:t xml:space="preserve">- </w:t>
            </w:r>
            <w:r w:rsidRPr="00A87A2F">
              <w:rPr>
                <w:rFonts w:ascii="Times New Roman" w:hAnsi="Times New Roman" w:cs="Times New Roman"/>
              </w:rPr>
              <w:t>ćwic</w:t>
            </w:r>
            <w:r w:rsidRPr="00A87A2F">
              <w:rPr>
                <w:rFonts w:ascii="Times New Roman" w:hAnsi="Times New Roman" w:cs="Times New Roman"/>
              </w:rPr>
              <w:t>zenie orientacji w przestrzeni.</w:t>
            </w:r>
          </w:p>
        </w:tc>
      </w:tr>
      <w:tr w:rsidR="00552B2F" w:rsidTr="00552B2F">
        <w:trPr>
          <w:trHeight w:hRule="exact" w:val="2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52B2F" w:rsidRDefault="00552B2F" w:rsidP="003742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52B2F" w:rsidRDefault="00552B2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Cele operacyjne lekcji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F" w:rsidRPr="00A87A2F" w:rsidRDefault="00552B2F">
            <w:pPr>
              <w:rPr>
                <w:rFonts w:eastAsia="Calibri"/>
                <w:i/>
              </w:rPr>
            </w:pPr>
            <w:r w:rsidRPr="00A87A2F">
              <w:rPr>
                <w:rFonts w:eastAsia="Calibri"/>
                <w:i/>
              </w:rPr>
              <w:t>Uczeń:</w:t>
            </w:r>
          </w:p>
          <w:p w:rsidR="00CC68DB" w:rsidRPr="00CC68DB" w:rsidRDefault="00CC68DB" w:rsidP="00CC68D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3" w:line="259" w:lineRule="auto"/>
              <w:rPr>
                <w:rFonts w:eastAsiaTheme="minorHAnsi"/>
                <w:color w:val="000000"/>
                <w:lang w:eastAsia="en-US"/>
              </w:rPr>
            </w:pPr>
            <w:r w:rsidRPr="00A87A2F">
              <w:rPr>
                <w:rFonts w:eastAsiaTheme="minorHAnsi"/>
                <w:color w:val="000000"/>
                <w:lang w:eastAsia="en-US"/>
              </w:rPr>
              <w:t>- potrafi</w:t>
            </w:r>
            <w:r w:rsidRPr="00CC68DB">
              <w:rPr>
                <w:rFonts w:eastAsiaTheme="minorHAnsi"/>
                <w:color w:val="000000"/>
                <w:lang w:eastAsia="en-US"/>
              </w:rPr>
              <w:t xml:space="preserve"> rozpoznać i prawidłowo nazwać figury geometryczne; </w:t>
            </w:r>
          </w:p>
          <w:p w:rsidR="00CC68DB" w:rsidRPr="00CC68DB" w:rsidRDefault="00CC68DB" w:rsidP="00CC68D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3" w:line="259" w:lineRule="auto"/>
              <w:rPr>
                <w:rFonts w:eastAsiaTheme="minorHAnsi"/>
                <w:color w:val="000000"/>
                <w:lang w:eastAsia="en-US"/>
              </w:rPr>
            </w:pPr>
            <w:r w:rsidRPr="00A87A2F">
              <w:rPr>
                <w:rFonts w:eastAsiaTheme="minorHAnsi"/>
                <w:color w:val="000000"/>
                <w:lang w:eastAsia="en-US"/>
              </w:rPr>
              <w:t>- układa</w:t>
            </w:r>
            <w:r w:rsidRPr="00CC68DB">
              <w:rPr>
                <w:rFonts w:eastAsiaTheme="minorHAnsi"/>
                <w:color w:val="000000"/>
                <w:lang w:eastAsia="en-US"/>
              </w:rPr>
              <w:t xml:space="preserve"> na planszy figury geometryczne według określonych cech, np. kolo</w:t>
            </w:r>
            <w:r w:rsidRPr="00CC68DB">
              <w:rPr>
                <w:rFonts w:eastAsiaTheme="minorHAnsi"/>
                <w:color w:val="000000"/>
                <w:lang w:eastAsia="en-US"/>
              </w:rPr>
              <w:softHyphen/>
              <w:t xml:space="preserve">ru, kształtu; </w:t>
            </w:r>
          </w:p>
          <w:p w:rsidR="00CC68DB" w:rsidRPr="00CC68DB" w:rsidRDefault="00CC68DB" w:rsidP="00CC68D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3" w:line="259" w:lineRule="auto"/>
              <w:rPr>
                <w:rFonts w:eastAsiaTheme="minorHAnsi"/>
                <w:color w:val="000000"/>
                <w:lang w:eastAsia="en-US"/>
              </w:rPr>
            </w:pPr>
            <w:r w:rsidRPr="00A87A2F">
              <w:rPr>
                <w:rFonts w:eastAsiaTheme="minorHAnsi"/>
                <w:color w:val="000000"/>
                <w:lang w:eastAsia="en-US"/>
              </w:rPr>
              <w:t>- rozróżnia</w:t>
            </w:r>
            <w:r w:rsidRPr="00CC68DB">
              <w:rPr>
                <w:rFonts w:eastAsiaTheme="minorHAnsi"/>
                <w:color w:val="000000"/>
                <w:lang w:eastAsia="en-US"/>
              </w:rPr>
              <w:t xml:space="preserve"> kolory; </w:t>
            </w:r>
          </w:p>
          <w:p w:rsidR="00CC68DB" w:rsidRPr="00CC68DB" w:rsidRDefault="00CC68DB" w:rsidP="00CC68DB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A87A2F">
              <w:rPr>
                <w:rFonts w:eastAsiaTheme="minorHAnsi"/>
                <w:color w:val="000000"/>
                <w:lang w:eastAsia="en-US"/>
              </w:rPr>
              <w:t>- rozwiązuje</w:t>
            </w:r>
            <w:r w:rsidRPr="00CC68DB">
              <w:rPr>
                <w:rFonts w:eastAsiaTheme="minorHAnsi"/>
                <w:color w:val="000000"/>
                <w:lang w:eastAsia="en-US"/>
              </w:rPr>
              <w:t xml:space="preserve"> tangramy. </w:t>
            </w:r>
          </w:p>
          <w:p w:rsidR="00552B2F" w:rsidRPr="00A87A2F" w:rsidRDefault="00552B2F" w:rsidP="00CC68DB">
            <w:pPr>
              <w:ind w:left="1080"/>
              <w:jc w:val="both"/>
            </w:pPr>
          </w:p>
        </w:tc>
      </w:tr>
      <w:tr w:rsidR="00552B2F" w:rsidTr="00552B2F">
        <w:trPr>
          <w:cantSplit/>
          <w:trHeight w:val="18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52B2F" w:rsidRDefault="00552B2F" w:rsidP="003742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52B2F" w:rsidRDefault="00552B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Przebieg lekcji </w:t>
            </w:r>
          </w:p>
          <w:p w:rsidR="00552B2F" w:rsidRDefault="00552B2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(metody i aktywności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z zastosowaniem TIK)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F" w:rsidRPr="00A87A2F" w:rsidRDefault="00CC68DB" w:rsidP="00CC68DB">
            <w:r w:rsidRPr="00A87A2F">
              <w:t>1. Przywitanie.</w:t>
            </w:r>
          </w:p>
          <w:p w:rsidR="00CC68DB" w:rsidRPr="00A87A2F" w:rsidRDefault="00CC68DB" w:rsidP="00CC68DB">
            <w:pPr>
              <w:pStyle w:val="Pa20"/>
              <w:ind w:left="340" w:hanging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A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Pr="00A87A2F">
              <w:rPr>
                <w:rFonts w:ascii="Times New Roman" w:hAnsi="Times New Roman" w:cs="Times New Roman"/>
                <w:color w:val="000000"/>
              </w:rPr>
              <w:t>Rozpoznawanie figur geometrycznych w c</w:t>
            </w:r>
            <w:r w:rsidRPr="00A87A2F">
              <w:rPr>
                <w:rFonts w:ascii="Times New Roman" w:hAnsi="Times New Roman" w:cs="Times New Roman"/>
                <w:color w:val="000000"/>
              </w:rPr>
              <w:t>elu usprawniania percepcji wzro</w:t>
            </w:r>
            <w:r w:rsidRPr="00A87A2F">
              <w:rPr>
                <w:rFonts w:ascii="Times New Roman" w:hAnsi="Times New Roman" w:cs="Times New Roman"/>
                <w:color w:val="000000"/>
              </w:rPr>
              <w:t xml:space="preserve">kowej. </w:t>
            </w:r>
          </w:p>
          <w:p w:rsidR="00CC68DB" w:rsidRPr="00A87A2F" w:rsidRDefault="00CC68DB" w:rsidP="00CC68DB">
            <w:pPr>
              <w:pStyle w:val="Pa52"/>
              <w:spacing w:after="340"/>
              <w:ind w:left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A2F">
              <w:rPr>
                <w:rFonts w:ascii="Times New Roman" w:hAnsi="Times New Roman" w:cs="Times New Roman"/>
                <w:color w:val="000000"/>
              </w:rPr>
              <w:t>Nauczyciel rozdaje</w:t>
            </w:r>
            <w:r w:rsidRPr="00A87A2F">
              <w:rPr>
                <w:rFonts w:ascii="Times New Roman" w:hAnsi="Times New Roman" w:cs="Times New Roman"/>
                <w:color w:val="000000"/>
              </w:rPr>
              <w:t xml:space="preserve"> koperty, w których znajdują się porozcinane</w:t>
            </w:r>
            <w:r w:rsidRPr="00A87A2F">
              <w:rPr>
                <w:rFonts w:ascii="Times New Roman" w:hAnsi="Times New Roman" w:cs="Times New Roman"/>
                <w:color w:val="000000"/>
              </w:rPr>
              <w:t xml:space="preserve"> fi</w:t>
            </w:r>
            <w:r w:rsidRPr="00A87A2F">
              <w:rPr>
                <w:rFonts w:ascii="Times New Roman" w:hAnsi="Times New Roman" w:cs="Times New Roman"/>
                <w:color w:val="000000"/>
              </w:rPr>
              <w:softHyphen/>
              <w:t>gury geometryczne. Uczeń układa</w:t>
            </w:r>
            <w:r w:rsidRPr="00A87A2F">
              <w:rPr>
                <w:rFonts w:ascii="Times New Roman" w:hAnsi="Times New Roman" w:cs="Times New Roman"/>
                <w:color w:val="000000"/>
              </w:rPr>
              <w:t xml:space="preserve"> z dostępnych element</w:t>
            </w:r>
            <w:r w:rsidRPr="00A87A2F">
              <w:rPr>
                <w:rFonts w:ascii="Times New Roman" w:hAnsi="Times New Roman" w:cs="Times New Roman"/>
                <w:color w:val="000000"/>
              </w:rPr>
              <w:t xml:space="preserve">ów wybrany kształt i prezentuje </w:t>
            </w:r>
            <w:r w:rsidRPr="00A87A2F">
              <w:rPr>
                <w:rFonts w:ascii="Times New Roman" w:hAnsi="Times New Roman" w:cs="Times New Roman"/>
                <w:color w:val="000000"/>
              </w:rPr>
              <w:t>(</w:t>
            </w:r>
            <w:r w:rsidRPr="00A87A2F">
              <w:rPr>
                <w:rFonts w:ascii="Times New Roman" w:hAnsi="Times New Roman" w:cs="Times New Roman"/>
                <w:i/>
                <w:iCs/>
                <w:color w:val="000000"/>
              </w:rPr>
              <w:t>Załącznik nr 1</w:t>
            </w:r>
            <w:r w:rsidRPr="00A87A2F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  <w:p w:rsidR="00CC68DB" w:rsidRPr="00A87A2F" w:rsidRDefault="00CC68DB" w:rsidP="00CC68DB">
            <w:pPr>
              <w:pStyle w:val="Pa20"/>
              <w:ind w:left="340" w:hanging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A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</w:t>
            </w:r>
            <w:r w:rsidRPr="00A87A2F">
              <w:rPr>
                <w:rFonts w:ascii="Times New Roman" w:hAnsi="Times New Roman" w:cs="Times New Roman"/>
                <w:color w:val="000000"/>
              </w:rPr>
              <w:t xml:space="preserve">Ćwiczenie polegające na uzupełnieniu planszy, usprawniające koordynację wzrokowo-ruchową, koncentrację uwagi, umiejętność kategoryzacji, motorykę. </w:t>
            </w:r>
          </w:p>
          <w:p w:rsidR="00CC68DB" w:rsidRPr="00A87A2F" w:rsidRDefault="00CC68DB" w:rsidP="00CC68DB">
            <w:pPr>
              <w:pStyle w:val="Pa52"/>
              <w:spacing w:after="340"/>
              <w:ind w:left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A2F">
              <w:rPr>
                <w:rFonts w:ascii="Times New Roman" w:hAnsi="Times New Roman" w:cs="Times New Roman"/>
                <w:color w:val="000000"/>
              </w:rPr>
              <w:t>Uczeń</w:t>
            </w:r>
            <w:r w:rsidRPr="00A87A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7A2F">
              <w:rPr>
                <w:rFonts w:ascii="Times New Roman" w:hAnsi="Times New Roman" w:cs="Times New Roman"/>
                <w:color w:val="000000"/>
              </w:rPr>
              <w:t>uzupełnia</w:t>
            </w:r>
            <w:r w:rsidRPr="00A87A2F">
              <w:rPr>
                <w:rFonts w:ascii="Times New Roman" w:hAnsi="Times New Roman" w:cs="Times New Roman"/>
                <w:color w:val="000000"/>
              </w:rPr>
              <w:t xml:space="preserve"> planszę zgodnie ze wskazówkami nauczyciela. Nauczyciel podaje kolo</w:t>
            </w:r>
            <w:r w:rsidRPr="00A87A2F">
              <w:rPr>
                <w:rFonts w:ascii="Times New Roman" w:hAnsi="Times New Roman" w:cs="Times New Roman"/>
                <w:color w:val="000000"/>
              </w:rPr>
              <w:t>r i kształt figury, którą dziecko musi</w:t>
            </w:r>
            <w:r w:rsidRPr="00A87A2F">
              <w:rPr>
                <w:rFonts w:ascii="Times New Roman" w:hAnsi="Times New Roman" w:cs="Times New Roman"/>
                <w:color w:val="000000"/>
              </w:rPr>
              <w:t xml:space="preserve"> umieścić w odpowiednim miejscu (</w:t>
            </w:r>
            <w:r w:rsidRPr="00A87A2F">
              <w:rPr>
                <w:rFonts w:ascii="Times New Roman" w:hAnsi="Times New Roman" w:cs="Times New Roman"/>
                <w:i/>
                <w:iCs/>
                <w:color w:val="000000"/>
              </w:rPr>
              <w:t>Załącznik nr 2</w:t>
            </w:r>
            <w:r w:rsidRPr="00A87A2F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  <w:p w:rsidR="00CC68DB" w:rsidRPr="00A87A2F" w:rsidRDefault="00CC68DB" w:rsidP="00CC68DB">
            <w:pPr>
              <w:pStyle w:val="Pa20"/>
              <w:ind w:left="340" w:hanging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7A2F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  <w:r w:rsidRPr="00A87A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92089" w:rsidRPr="00A87A2F">
              <w:rPr>
                <w:rFonts w:ascii="Times New Roman" w:hAnsi="Times New Roman" w:cs="Times New Roman"/>
                <w:color w:val="000000"/>
              </w:rPr>
              <w:t>Kształty</w:t>
            </w:r>
            <w:r w:rsidRPr="00A87A2F">
              <w:rPr>
                <w:rFonts w:ascii="Times New Roman" w:hAnsi="Times New Roman" w:cs="Times New Roman"/>
                <w:color w:val="000000"/>
              </w:rPr>
              <w:t xml:space="preserve"> – ćwiczenie mające na celu usprawnianie percepcji wzrokowej, lo</w:t>
            </w:r>
            <w:r w:rsidRPr="00A87A2F">
              <w:rPr>
                <w:rFonts w:ascii="Times New Roman" w:hAnsi="Times New Roman" w:cs="Times New Roman"/>
                <w:color w:val="000000"/>
              </w:rPr>
              <w:softHyphen/>
              <w:t xml:space="preserve">gicznego myślenia, wytrwałości, koncentracji uwagi. </w:t>
            </w:r>
          </w:p>
          <w:p w:rsidR="00C92089" w:rsidRPr="00A87A2F" w:rsidRDefault="00C92089" w:rsidP="00C9208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hyperlink r:id="rId5" w:history="1">
              <w:r w:rsidRPr="00A87A2F">
                <w:rPr>
                  <w:rStyle w:val="Hipercze"/>
                  <w:rFonts w:ascii="Times New Roman" w:hAnsi="Times New Roman" w:cs="Times New Roman"/>
                  <w:b/>
                  <w:bCs/>
                </w:rPr>
                <w:t>www.superkid.pl-</w:t>
              </w:r>
            </w:hyperlink>
            <w:r w:rsidRPr="00A87A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87A2F">
              <w:rPr>
                <w:rFonts w:ascii="Times New Roman" w:hAnsi="Times New Roman" w:cs="Times New Roman"/>
                <w:b/>
                <w:bCs/>
              </w:rPr>
              <w:t>memory</w:t>
            </w:r>
            <w:proofErr w:type="spellEnd"/>
            <w:r w:rsidRPr="00A87A2F">
              <w:rPr>
                <w:rFonts w:ascii="Times New Roman" w:hAnsi="Times New Roman" w:cs="Times New Roman"/>
                <w:b/>
                <w:bCs/>
              </w:rPr>
              <w:t xml:space="preserve"> kształty</w:t>
            </w:r>
          </w:p>
          <w:p w:rsidR="00C92089" w:rsidRPr="00A87A2F" w:rsidRDefault="00C92089" w:rsidP="00C9208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hyperlink r:id="rId6" w:history="1">
              <w:r w:rsidRPr="00A87A2F">
                <w:rPr>
                  <w:rStyle w:val="Hipercze"/>
                  <w:rFonts w:ascii="Times New Roman" w:hAnsi="Times New Roman" w:cs="Times New Roman"/>
                  <w:b/>
                  <w:bCs/>
                </w:rPr>
                <w:t>www.zyraffa.pl-</w:t>
              </w:r>
            </w:hyperlink>
            <w:r w:rsidRPr="00A87A2F">
              <w:rPr>
                <w:rFonts w:ascii="Times New Roman" w:hAnsi="Times New Roman" w:cs="Times New Roman"/>
                <w:b/>
                <w:bCs/>
              </w:rPr>
              <w:t xml:space="preserve"> kształty</w:t>
            </w:r>
          </w:p>
          <w:p w:rsidR="00C92089" w:rsidRPr="00A87A2F" w:rsidRDefault="00C92089" w:rsidP="00C9208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Pr="00A87A2F">
                <w:rPr>
                  <w:rStyle w:val="Hipercze"/>
                  <w:rFonts w:ascii="Times New Roman" w:hAnsi="Times New Roman" w:cs="Times New Roman"/>
                  <w:b/>
                  <w:bCs/>
                </w:rPr>
                <w:t>www.matzoo.pl-</w:t>
              </w:r>
            </w:hyperlink>
            <w:r w:rsidRPr="00A87A2F">
              <w:rPr>
                <w:rFonts w:ascii="Times New Roman" w:hAnsi="Times New Roman" w:cs="Times New Roman"/>
                <w:b/>
                <w:bCs/>
              </w:rPr>
              <w:t xml:space="preserve"> podpisywanie figur geometrycznych</w:t>
            </w:r>
          </w:p>
          <w:p w:rsidR="00C92089" w:rsidRPr="00A87A2F" w:rsidRDefault="00C92089" w:rsidP="00C92089">
            <w:pPr>
              <w:pStyle w:val="Default"/>
              <w:rPr>
                <w:rFonts w:ascii="Times New Roman" w:hAnsi="Times New Roman" w:cs="Times New Roman"/>
              </w:rPr>
            </w:pPr>
          </w:p>
          <w:p w:rsidR="00A76B48" w:rsidRPr="00A87A2F" w:rsidRDefault="00A76B48" w:rsidP="00A76B48">
            <w:pPr>
              <w:pStyle w:val="Default"/>
              <w:rPr>
                <w:rFonts w:ascii="Times New Roman" w:hAnsi="Times New Roman" w:cs="Times New Roman"/>
              </w:rPr>
            </w:pPr>
          </w:p>
          <w:p w:rsidR="00CC68DB" w:rsidRPr="00A87A2F" w:rsidRDefault="00CC68DB" w:rsidP="00CC68DB">
            <w:pPr>
              <w:pStyle w:val="Default"/>
              <w:rPr>
                <w:rFonts w:ascii="Times New Roman" w:hAnsi="Times New Roman" w:cs="Times New Roman"/>
              </w:rPr>
            </w:pPr>
          </w:p>
          <w:p w:rsidR="00CC68DB" w:rsidRPr="00A87A2F" w:rsidRDefault="00CC68DB" w:rsidP="00CC68DB"/>
        </w:tc>
      </w:tr>
      <w:tr w:rsidR="00552B2F" w:rsidTr="00552B2F">
        <w:trPr>
          <w:trHeight w:val="19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52B2F" w:rsidRDefault="00552B2F" w:rsidP="003742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52B2F" w:rsidRDefault="00552B2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Materiały i pomoce dydaktyczne (z zakresu wykorzystania TIK)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F4" w:rsidRPr="00974DF4" w:rsidRDefault="00974DF4" w:rsidP="00974DF4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3" w:line="259" w:lineRule="auto"/>
              <w:rPr>
                <w:rFonts w:eastAsiaTheme="minorHAnsi"/>
                <w:color w:val="000000"/>
                <w:lang w:eastAsia="en-US"/>
              </w:rPr>
            </w:pPr>
            <w:r w:rsidRPr="00A87A2F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974DF4">
              <w:rPr>
                <w:rFonts w:eastAsiaTheme="minorHAnsi"/>
                <w:color w:val="000000"/>
                <w:lang w:eastAsia="en-US"/>
              </w:rPr>
              <w:t xml:space="preserve">koperty z porozcinanymi figurami geometrycznymi, </w:t>
            </w:r>
          </w:p>
          <w:p w:rsidR="00974DF4" w:rsidRPr="00974DF4" w:rsidRDefault="00974DF4" w:rsidP="00A87A2F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3" w:line="259" w:lineRule="auto"/>
              <w:rPr>
                <w:rFonts w:eastAsiaTheme="minorHAnsi"/>
                <w:color w:val="000000"/>
                <w:lang w:eastAsia="en-US"/>
              </w:rPr>
            </w:pPr>
            <w:r w:rsidRPr="00A87A2F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Pr="00974DF4">
              <w:rPr>
                <w:rFonts w:eastAsiaTheme="minorHAnsi"/>
                <w:color w:val="000000"/>
                <w:lang w:eastAsia="en-US"/>
              </w:rPr>
              <w:t xml:space="preserve">plansza do porządkowania figur geometrycznych według koloru i kształtu,  </w:t>
            </w:r>
          </w:p>
          <w:p w:rsidR="00974DF4" w:rsidRPr="00974DF4" w:rsidRDefault="00C92089" w:rsidP="00917ABF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Theme="minorHAnsi"/>
                <w:color w:val="000000"/>
                <w:lang w:eastAsia="en-US"/>
              </w:rPr>
            </w:pPr>
            <w:r w:rsidRPr="00A87A2F">
              <w:rPr>
                <w:rFonts w:eastAsiaTheme="minorHAnsi"/>
                <w:color w:val="000000"/>
                <w:lang w:eastAsia="en-US"/>
              </w:rPr>
              <w:t>-tablica interaktywna</w:t>
            </w:r>
            <w:r w:rsidR="00974DF4" w:rsidRPr="00974DF4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:rsidR="00552B2F" w:rsidRPr="00A87A2F" w:rsidRDefault="00552B2F"/>
        </w:tc>
      </w:tr>
      <w:tr w:rsidR="00552B2F" w:rsidTr="00552B2F">
        <w:trPr>
          <w:trHeight w:val="19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552B2F" w:rsidRDefault="00552B2F" w:rsidP="00374283">
            <w:pPr>
              <w:numPr>
                <w:ilvl w:val="0"/>
                <w:numId w:val="1"/>
              </w:num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52B2F" w:rsidRDefault="00552B2F">
            <w:pPr>
              <w:rPr>
                <w:rFonts w:ascii="Calibri" w:eastAsia="SimSun" w:hAnsi="Calibri" w:cs="Arial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Ocena wpływu stosowania TIK na zaangażowanie uczniów w proces uczenia się.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2F" w:rsidRPr="00A87A2F" w:rsidRDefault="00A87A2F" w:rsidP="00A87A2F">
            <w:pPr>
              <w:rPr>
                <w:rFonts w:eastAsia="Calibri"/>
              </w:rPr>
            </w:pPr>
            <w:r w:rsidRPr="00A87A2F">
              <w:rPr>
                <w:rFonts w:eastAsia="Calibri"/>
              </w:rPr>
              <w:t xml:space="preserve">Wykorzystanie </w:t>
            </w:r>
            <w:r>
              <w:rPr>
                <w:rFonts w:eastAsia="Calibri"/>
              </w:rPr>
              <w:t xml:space="preserve"> tablicy interaktywnej na zajęciach rozwijających kreatywność podnosi atrakcyjność zajęć.</w:t>
            </w:r>
            <w:bookmarkStart w:id="0" w:name="_GoBack"/>
            <w:bookmarkEnd w:id="0"/>
          </w:p>
        </w:tc>
      </w:tr>
    </w:tbl>
    <w:p w:rsidR="00552B2F" w:rsidRDefault="00552B2F" w:rsidP="00552B2F"/>
    <w:p w:rsidR="00552B2F" w:rsidRDefault="00552B2F" w:rsidP="00552B2F"/>
    <w:p w:rsidR="00E12141" w:rsidRDefault="00E12141" w:rsidP="00552B2F"/>
    <w:p w:rsidR="00E12141" w:rsidRDefault="00E12141" w:rsidP="00552B2F"/>
    <w:p w:rsidR="00E12141" w:rsidRDefault="00E12141" w:rsidP="00552B2F"/>
    <w:p w:rsidR="00E12141" w:rsidRDefault="00E12141" w:rsidP="00552B2F"/>
    <w:p w:rsidR="00E12141" w:rsidRDefault="00E12141" w:rsidP="00552B2F"/>
    <w:p w:rsidR="00E12141" w:rsidRDefault="00E12141" w:rsidP="00552B2F"/>
    <w:p w:rsidR="00E12141" w:rsidRDefault="00E12141" w:rsidP="00552B2F"/>
    <w:p w:rsidR="00E12141" w:rsidRDefault="00E12141" w:rsidP="00552B2F"/>
    <w:p w:rsidR="00E12141" w:rsidRDefault="00E12141" w:rsidP="00552B2F"/>
    <w:p w:rsidR="00552B2F" w:rsidRPr="00552B2F" w:rsidRDefault="00552B2F" w:rsidP="00552B2F">
      <w:pPr>
        <w:tabs>
          <w:tab w:val="left" w:pos="3765"/>
        </w:tabs>
      </w:pP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="Humnst777PL"/>
          <w:b/>
          <w:bCs/>
          <w:color w:val="000000"/>
          <w:sz w:val="28"/>
          <w:szCs w:val="28"/>
          <w:lang w:eastAsia="en-US"/>
        </w:rPr>
      </w:pPr>
      <w:r w:rsidRPr="00E12141">
        <w:rPr>
          <w:rFonts w:asciiTheme="minorHAnsi" w:eastAsiaTheme="minorHAnsi" w:hAnsiTheme="minorHAnsi" w:cs="Humnst777PL"/>
          <w:b/>
          <w:bCs/>
          <w:color w:val="000000"/>
          <w:sz w:val="28"/>
          <w:szCs w:val="28"/>
          <w:lang w:eastAsia="en-US"/>
        </w:rPr>
        <w:t>Załącznik nr 1</w:t>
      </w: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="Humnst777PL"/>
          <w:b/>
          <w:bCs/>
          <w:color w:val="000000"/>
          <w:sz w:val="28"/>
          <w:szCs w:val="28"/>
          <w:lang w:eastAsia="en-US"/>
        </w:rPr>
      </w:pPr>
      <w:r w:rsidRPr="00E12141">
        <w:rPr>
          <w:rFonts w:asciiTheme="minorHAnsi" w:eastAsiaTheme="minorHAnsi" w:hAnsiTheme="minorHAnsi" w:cs="Humnst777PL"/>
          <w:b/>
          <w:bCs/>
          <w:color w:val="000000"/>
          <w:sz w:val="28"/>
          <w:szCs w:val="28"/>
          <w:lang w:eastAsia="en-US"/>
        </w:rPr>
        <w:t>Geometryczne puzzle</w:t>
      </w: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="Humnst777PL"/>
          <w:b/>
          <w:bCs/>
          <w:color w:val="000000"/>
          <w:sz w:val="28"/>
          <w:szCs w:val="28"/>
          <w:lang w:eastAsia="en-US"/>
        </w:rPr>
      </w:pP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="Humnst777PL"/>
          <w:b/>
          <w:bCs/>
          <w:color w:val="000000"/>
          <w:sz w:val="20"/>
          <w:szCs w:val="20"/>
          <w:lang w:eastAsia="en-US"/>
        </w:rPr>
      </w:pPr>
      <w:r w:rsidRPr="00E12141">
        <w:rPr>
          <w:rFonts w:asciiTheme="minorHAnsi" w:eastAsiaTheme="minorHAnsi" w:hAnsiTheme="minorHAnsi" w:cs="Humnst777P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985A83C" wp14:editId="3793C543">
            <wp:extent cx="3609975" cy="3762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2141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lastRenderedPageBreak/>
        <w:drawing>
          <wp:inline distT="0" distB="0" distL="0" distR="0" wp14:anchorId="3B036F69" wp14:editId="0DD5E158">
            <wp:extent cx="5591175" cy="3800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2141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6132AA69" wp14:editId="6FC055E2">
            <wp:extent cx="4829175" cy="39243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</w:pP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2141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lastRenderedPageBreak/>
        <w:drawing>
          <wp:inline distT="0" distB="0" distL="0" distR="0" wp14:anchorId="40ABB3D7" wp14:editId="161F18F3">
            <wp:extent cx="3990975" cy="42005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2141" w:rsidRPr="00E12141" w:rsidRDefault="00E12141" w:rsidP="00E12141">
      <w:pPr>
        <w:suppressAutoHyphens w:val="0"/>
        <w:autoSpaceDE w:val="0"/>
        <w:autoSpaceDN w:val="0"/>
        <w:adjustRightInd w:val="0"/>
        <w:spacing w:after="500" w:line="241" w:lineRule="atLeast"/>
        <w:jc w:val="both"/>
        <w:rPr>
          <w:rFonts w:ascii="Humnst777PL" w:eastAsiaTheme="minorHAnsi" w:hAnsi="Humnst777PL" w:cs="Humnst777PL"/>
          <w:color w:val="000000"/>
          <w:sz w:val="28"/>
          <w:szCs w:val="28"/>
          <w:lang w:eastAsia="en-US"/>
        </w:rPr>
      </w:pPr>
      <w:r w:rsidRPr="00E12141">
        <w:rPr>
          <w:rFonts w:ascii="Humnst777PL" w:eastAsiaTheme="minorHAnsi" w:hAnsi="Humnst777PL" w:cs="Humnst777PL"/>
          <w:b/>
          <w:bCs/>
          <w:color w:val="000000"/>
          <w:sz w:val="28"/>
          <w:szCs w:val="28"/>
          <w:lang w:eastAsia="en-US"/>
        </w:rPr>
        <w:t>Załącznik nr 2</w:t>
      </w: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="Humnst777PL"/>
          <w:b/>
          <w:bCs/>
          <w:color w:val="000000"/>
          <w:sz w:val="20"/>
          <w:szCs w:val="20"/>
          <w:lang w:eastAsia="en-US"/>
        </w:rPr>
      </w:pPr>
      <w:r w:rsidRPr="00E12141">
        <w:rPr>
          <w:rFonts w:asciiTheme="minorHAnsi" w:eastAsiaTheme="minorHAnsi" w:hAnsiTheme="minorHAnsi" w:cs="Humnst777PL"/>
          <w:b/>
          <w:bCs/>
          <w:color w:val="000000"/>
          <w:sz w:val="20"/>
          <w:szCs w:val="20"/>
          <w:lang w:eastAsia="en-US"/>
        </w:rPr>
        <w:t>Kształty do rozcięcia</w:t>
      </w: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="Humnst777PL"/>
          <w:b/>
          <w:bCs/>
          <w:color w:val="000000"/>
          <w:sz w:val="20"/>
          <w:szCs w:val="20"/>
          <w:lang w:eastAsia="en-US"/>
        </w:rPr>
      </w:pP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2141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lastRenderedPageBreak/>
        <w:drawing>
          <wp:inline distT="0" distB="0" distL="0" distR="0" wp14:anchorId="799685A4" wp14:editId="1E91E143">
            <wp:extent cx="6033135" cy="6036496"/>
            <wp:effectExtent l="0" t="0" r="5715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603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2141" w:rsidRPr="00E12141" w:rsidRDefault="00E12141" w:rsidP="00E1214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2B2F" w:rsidRDefault="00552B2F" w:rsidP="00552B2F"/>
    <w:p w:rsidR="00552B2F" w:rsidRPr="00552B2F" w:rsidRDefault="00552B2F" w:rsidP="00552B2F">
      <w:pPr>
        <w:tabs>
          <w:tab w:val="left" w:pos="1425"/>
        </w:tabs>
      </w:pPr>
      <w:r>
        <w:tab/>
      </w:r>
    </w:p>
    <w:p w:rsidR="00552B2F" w:rsidRPr="00552B2F" w:rsidRDefault="00E12141" w:rsidP="00552B2F">
      <w:r w:rsidRPr="002F6500">
        <w:rPr>
          <w:noProof/>
          <w:lang w:eastAsia="pl-PL"/>
        </w:rPr>
        <w:lastRenderedPageBreak/>
        <w:drawing>
          <wp:inline distT="0" distB="0" distL="0" distR="0" wp14:anchorId="308884E7" wp14:editId="005F695D">
            <wp:extent cx="5760720" cy="5807407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63" w:rsidRPr="00552B2F" w:rsidRDefault="002C7863" w:rsidP="00552B2F">
      <w:pPr>
        <w:tabs>
          <w:tab w:val="left" w:pos="1425"/>
        </w:tabs>
      </w:pPr>
    </w:p>
    <w:sectPr w:rsidR="002C7863" w:rsidRPr="0055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P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8BD750"/>
    <w:multiLevelType w:val="hybridMultilevel"/>
    <w:tmpl w:val="882317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0FFAAD"/>
    <w:multiLevelType w:val="hybridMultilevel"/>
    <w:tmpl w:val="3A8D9A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8CF4BB"/>
    <w:multiLevelType w:val="hybridMultilevel"/>
    <w:tmpl w:val="2E7DAF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4D816C1A"/>
    <w:multiLevelType w:val="hybridMultilevel"/>
    <w:tmpl w:val="B47554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43"/>
    <w:rsid w:val="002C7863"/>
    <w:rsid w:val="00394E8D"/>
    <w:rsid w:val="003B5F28"/>
    <w:rsid w:val="00552B2F"/>
    <w:rsid w:val="007A6692"/>
    <w:rsid w:val="00974DF4"/>
    <w:rsid w:val="00A76B48"/>
    <w:rsid w:val="00A87A2F"/>
    <w:rsid w:val="00C92089"/>
    <w:rsid w:val="00CC68DB"/>
    <w:rsid w:val="00E12141"/>
    <w:rsid w:val="00F2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E55E"/>
  <w15:chartTrackingRefBased/>
  <w15:docId w15:val="{C8664EDA-3C89-4E09-A482-6F3EEF3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B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2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B2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3B5F2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CC68DB"/>
    <w:pPr>
      <w:spacing w:line="241" w:lineRule="atLeast"/>
    </w:pPr>
    <w:rPr>
      <w:rFonts w:ascii="Humnst777PL" w:hAnsi="Humnst777PL"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CC68DB"/>
    <w:pPr>
      <w:spacing w:line="241" w:lineRule="atLeast"/>
    </w:pPr>
    <w:rPr>
      <w:rFonts w:ascii="Humnst777PL" w:hAnsi="Humnst777PL"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CC68DB"/>
    <w:pPr>
      <w:spacing w:line="241" w:lineRule="atLeast"/>
    </w:pPr>
    <w:rPr>
      <w:rFonts w:ascii="Humnst777PL" w:hAnsi="Humnst777PL"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C92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www.matzoo.pl-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yraffa.pl-" TargetMode="External"/><Relationship Id="rId11" Type="http://schemas.openxmlformats.org/officeDocument/2006/relationships/image" Target="media/image4.emf"/><Relationship Id="rId5" Type="http://schemas.openxmlformats.org/officeDocument/2006/relationships/hyperlink" Target="http://www.superkid.pl-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monikab</dc:creator>
  <cp:keywords/>
  <dc:description/>
  <cp:lastModifiedBy>monikab</cp:lastModifiedBy>
  <cp:revision>9</cp:revision>
  <dcterms:created xsi:type="dcterms:W3CDTF">2021-03-08T08:51:00Z</dcterms:created>
  <dcterms:modified xsi:type="dcterms:W3CDTF">2021-03-08T10:57:00Z</dcterms:modified>
</cp:coreProperties>
</file>